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61FCA" w14:textId="404FC402" w:rsidR="00402580" w:rsidRPr="0073379D" w:rsidRDefault="004633A7" w:rsidP="007B03B8">
      <w:pPr>
        <w:rPr>
          <w:rFonts w:ascii="Calibri" w:eastAsia="Calibri" w:hAnsi="Calibri" w:cs="Times New Roman"/>
        </w:rPr>
      </w:pPr>
      <w:r>
        <w:rPr>
          <w:rFonts w:ascii="Arial" w:hAnsi="Arial" w:cs="Arial"/>
        </w:rPr>
        <w:t xml:space="preserve"> </w:t>
      </w:r>
      <w:r w:rsidR="00402580" w:rsidRPr="0073379D">
        <w:rPr>
          <w:rFonts w:ascii="Calibri" w:eastAsia="Calibri" w:hAnsi="Calibri" w:cs="Times New Roman"/>
        </w:rPr>
        <w:t xml:space="preserve">           </w:t>
      </w:r>
      <w:r w:rsidR="00626F7B">
        <w:rPr>
          <w:rFonts w:ascii="Calibri" w:eastAsia="Calibri" w:hAnsi="Calibri" w:cs="Times New Roman"/>
          <w:noProof/>
          <w:lang w:eastAsia="hr-HR"/>
        </w:rPr>
        <w:t xml:space="preserve">        </w:t>
      </w:r>
      <w:r w:rsidR="00402580" w:rsidRPr="0073379D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126DD97E" wp14:editId="1B3D7830">
            <wp:extent cx="466725" cy="61912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AE72B5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REPUBLIKA HRVATSKA</w:t>
      </w:r>
      <w:r w:rsidRPr="0073379D">
        <w:rPr>
          <w:rFonts w:ascii="Times New Roman" w:eastAsia="Calibri" w:hAnsi="Times New Roman" w:cs="Times New Roman"/>
          <w:sz w:val="24"/>
          <w:szCs w:val="24"/>
        </w:rPr>
        <w:tab/>
      </w:r>
    </w:p>
    <w:p w14:paraId="767359ED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>LIČKO-SENJSKA ŽUPANIJA</w:t>
      </w:r>
    </w:p>
    <w:p w14:paraId="424DC093" w14:textId="77777777" w:rsidR="00402580" w:rsidRPr="0073379D" w:rsidRDefault="00402580" w:rsidP="00402580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73379D">
        <w:rPr>
          <w:rFonts w:ascii="Times New Roman" w:eastAsia="Calibri" w:hAnsi="Times New Roman" w:cs="Times New Roman"/>
          <w:sz w:val="24"/>
          <w:szCs w:val="24"/>
        </w:rPr>
        <w:t xml:space="preserve">        OPĆINA UDBINA</w:t>
      </w:r>
    </w:p>
    <w:p w14:paraId="0C941E2A" w14:textId="5215E5B4" w:rsidR="00CC07CE" w:rsidRPr="00C977B2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Pr="0073379D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ab/>
      </w:r>
      <w:r w:rsidR="00896958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               </w:t>
      </w:r>
    </w:p>
    <w:p w14:paraId="59136348" w14:textId="420D87D5" w:rsidR="00402580" w:rsidRPr="00CE6BF8" w:rsidRDefault="00402580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Na temelju članka 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42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 Zakona o lokalnim porezima („Narodne novine“ broj 115/16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101/17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114/22, 114/23</w:t>
      </w:r>
      <w:r w:rsidR="00EC2E5D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152/24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) i članka 31. Statuta Općine Udbina („Županijski glasnik</w:t>
      </w:r>
      <w:r w:rsidR="00590B93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“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Ličko-senjske županije br.3/21</w:t>
      </w:r>
      <w:r w:rsidR="001B1737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32/24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), Općinsko vijeće Općine Udbina na </w:t>
      </w:r>
      <w:r w:rsidR="00EC2E5D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___</w:t>
      </w:r>
      <w:r w:rsidR="00F27202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redovnoj sjednici održanoj</w:t>
      </w:r>
      <w:r w:rsidR="00EC2E5D"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______________</w:t>
      </w:r>
      <w:r w:rsidRPr="00CE6B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  godine donosi</w:t>
      </w:r>
    </w:p>
    <w:p w14:paraId="6D7A2E74" w14:textId="77777777" w:rsidR="00EC2E5D" w:rsidRPr="002D3783" w:rsidRDefault="00EC2E5D" w:rsidP="00402580">
      <w:pPr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14676200" w14:textId="77777777" w:rsidR="00402580" w:rsidRPr="002D3783" w:rsidRDefault="00402580" w:rsidP="0040258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14:paraId="46A360B3" w14:textId="7E433A2D" w:rsidR="00402580" w:rsidRPr="0073379D" w:rsidRDefault="00402580" w:rsidP="002D378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</w:pP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ODLUKU</w:t>
      </w:r>
      <w:r w:rsidR="002D3783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O IZMJENI ODLUKE </w:t>
      </w:r>
      <w:r w:rsidRPr="0073379D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>O POREZIMA OPĆINE UDBINA</w:t>
      </w:r>
      <w:r w:rsidR="0077356B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  <w:r w:rsidR="00B13C0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eastAsia="hr-HR"/>
        </w:rPr>
        <w:t xml:space="preserve"> </w:t>
      </w:r>
    </w:p>
    <w:p w14:paraId="1067B1EE" w14:textId="77777777" w:rsidR="002D3783" w:rsidRDefault="002D3783" w:rsidP="00EC2E5D">
      <w:pPr>
        <w:rPr>
          <w:rFonts w:ascii="Times New Roman" w:hAnsi="Times New Roman" w:cs="Times New Roman"/>
          <w:sz w:val="24"/>
          <w:szCs w:val="24"/>
        </w:rPr>
      </w:pPr>
    </w:p>
    <w:p w14:paraId="0518B9CD" w14:textId="25357F77" w:rsidR="00402580" w:rsidRDefault="00402580" w:rsidP="00402580">
      <w:pPr>
        <w:jc w:val="center"/>
        <w:rPr>
          <w:rFonts w:ascii="Times New Roman" w:hAnsi="Times New Roman" w:cs="Times New Roman"/>
          <w:sz w:val="24"/>
          <w:szCs w:val="24"/>
        </w:rPr>
      </w:pPr>
      <w:r w:rsidRPr="00626F7B">
        <w:rPr>
          <w:rFonts w:ascii="Times New Roman" w:hAnsi="Times New Roman" w:cs="Times New Roman"/>
          <w:sz w:val="24"/>
          <w:szCs w:val="24"/>
        </w:rPr>
        <w:t xml:space="preserve">Članak 1. </w:t>
      </w:r>
    </w:p>
    <w:p w14:paraId="6A8C9E00" w14:textId="4968082A" w:rsidR="002D3783" w:rsidRPr="00626F7B" w:rsidRDefault="002D3783" w:rsidP="00976564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Odluci o porezima Općine Udbina („</w:t>
      </w:r>
      <w:r w:rsidR="00976564">
        <w:rPr>
          <w:rFonts w:ascii="Times New Roman" w:hAnsi="Times New Roman" w:cs="Times New Roman"/>
          <w:sz w:val="24"/>
          <w:szCs w:val="24"/>
        </w:rPr>
        <w:t>Županijski glasnik“ Ličko-senjske županije br.</w:t>
      </w:r>
      <w:r w:rsidR="00EF21C2">
        <w:rPr>
          <w:rFonts w:ascii="Times New Roman" w:hAnsi="Times New Roman" w:cs="Times New Roman"/>
          <w:sz w:val="24"/>
          <w:szCs w:val="24"/>
        </w:rPr>
        <w:t xml:space="preserve"> 34/23</w:t>
      </w:r>
      <w:r w:rsidR="00976564">
        <w:rPr>
          <w:rFonts w:ascii="Times New Roman" w:hAnsi="Times New Roman" w:cs="Times New Roman"/>
          <w:sz w:val="24"/>
          <w:szCs w:val="24"/>
        </w:rPr>
        <w:t>) članak 1.</w:t>
      </w:r>
      <w:r w:rsidR="00BA40E2">
        <w:rPr>
          <w:rFonts w:ascii="Times New Roman" w:hAnsi="Times New Roman" w:cs="Times New Roman"/>
          <w:sz w:val="24"/>
          <w:szCs w:val="24"/>
        </w:rPr>
        <w:t xml:space="preserve"> mijenja se</w:t>
      </w:r>
      <w:r w:rsidR="00976564">
        <w:rPr>
          <w:rFonts w:ascii="Times New Roman" w:hAnsi="Times New Roman" w:cs="Times New Roman"/>
          <w:sz w:val="24"/>
          <w:szCs w:val="24"/>
        </w:rPr>
        <w:t xml:space="preserve"> i glasi:</w:t>
      </w:r>
    </w:p>
    <w:p w14:paraId="5BD63CC4" w14:textId="3ECB0C81" w:rsidR="00402580" w:rsidRDefault="00976564" w:rsidP="00626F7B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402580" w:rsidRPr="00402580">
        <w:rPr>
          <w:rFonts w:ascii="Times New Roman" w:hAnsi="Times New Roman" w:cs="Times New Roman"/>
          <w:sz w:val="24"/>
          <w:szCs w:val="24"/>
        </w:rPr>
        <w:t>Ovom se Odlukom propisuju vrste poreza koje pripadaju Općini</w:t>
      </w:r>
      <w:r w:rsidR="00402580">
        <w:rPr>
          <w:rFonts w:ascii="Times New Roman" w:hAnsi="Times New Roman" w:cs="Times New Roman"/>
          <w:sz w:val="24"/>
          <w:szCs w:val="24"/>
        </w:rPr>
        <w:t xml:space="preserve"> Udbina</w:t>
      </w:r>
      <w:r w:rsidR="00402580" w:rsidRPr="00402580">
        <w:rPr>
          <w:rFonts w:ascii="Times New Roman" w:hAnsi="Times New Roman" w:cs="Times New Roman"/>
          <w:sz w:val="24"/>
          <w:szCs w:val="24"/>
        </w:rPr>
        <w:t xml:space="preserve">, visina stope poreza na potrošnju, visina poreza na </w:t>
      </w:r>
      <w:r>
        <w:rPr>
          <w:rFonts w:ascii="Times New Roman" w:hAnsi="Times New Roman" w:cs="Times New Roman"/>
          <w:sz w:val="24"/>
          <w:szCs w:val="24"/>
        </w:rPr>
        <w:t xml:space="preserve">nekretnine, </w:t>
      </w:r>
      <w:r w:rsidR="00402580" w:rsidRPr="00402580">
        <w:rPr>
          <w:rFonts w:ascii="Times New Roman" w:hAnsi="Times New Roman" w:cs="Times New Roman"/>
          <w:sz w:val="24"/>
          <w:szCs w:val="24"/>
        </w:rPr>
        <w:t xml:space="preserve">predmet oporezivanja porezom na korištenje javnih površina, kao i visina, način i uvjeti plaćanja poreza na korištenje javnih površina te nadležno porezno tijelo za utvrđivanje, evidentiranje, nadzor, naplatu i ovrhu radi naplate navedenih poreza. </w:t>
      </w:r>
      <w:r>
        <w:rPr>
          <w:rFonts w:ascii="Times New Roman" w:hAnsi="Times New Roman" w:cs="Times New Roman"/>
          <w:sz w:val="24"/>
          <w:szCs w:val="24"/>
        </w:rPr>
        <w:t>"</w:t>
      </w:r>
    </w:p>
    <w:p w14:paraId="4DFFA1C7" w14:textId="7B9F4630" w:rsidR="00402580" w:rsidRDefault="00402580" w:rsidP="00393F2D">
      <w:pPr>
        <w:jc w:val="center"/>
        <w:rPr>
          <w:rFonts w:ascii="Times New Roman" w:hAnsi="Times New Roman" w:cs="Times New Roman"/>
          <w:sz w:val="24"/>
          <w:szCs w:val="24"/>
        </w:rPr>
      </w:pPr>
      <w:r w:rsidRPr="00402580">
        <w:rPr>
          <w:rFonts w:ascii="Times New Roman" w:hAnsi="Times New Roman" w:cs="Times New Roman"/>
          <w:sz w:val="24"/>
          <w:szCs w:val="24"/>
        </w:rPr>
        <w:t>Članak 2.</w:t>
      </w:r>
    </w:p>
    <w:p w14:paraId="70A31233" w14:textId="117B1DCD" w:rsidR="00BA40E2" w:rsidRDefault="00BA40E2" w:rsidP="00BA40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članku 2. stavku 1. točka 2. mijenja se i glasi:</w:t>
      </w:r>
    </w:p>
    <w:p w14:paraId="16A37E74" w14:textId="478E9829" w:rsidR="001F0351" w:rsidRPr="00EC2E5D" w:rsidRDefault="00BA40E2" w:rsidP="00EC2E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„2. porez na nekretnine“</w:t>
      </w:r>
    </w:p>
    <w:p w14:paraId="02A870E6" w14:textId="036435C2" w:rsidR="00626F7B" w:rsidRDefault="00393F2D" w:rsidP="00393F2D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626F7B" w:rsidRPr="00626F7B">
        <w:rPr>
          <w:rFonts w:ascii="Times New Roman" w:hAnsi="Times New Roman" w:cs="Times New Roman"/>
          <w:sz w:val="24"/>
          <w:szCs w:val="24"/>
        </w:rPr>
        <w:t xml:space="preserve">Članak </w:t>
      </w:r>
      <w:r w:rsidR="00B50A15">
        <w:rPr>
          <w:rFonts w:ascii="Times New Roman" w:hAnsi="Times New Roman" w:cs="Times New Roman"/>
          <w:sz w:val="24"/>
          <w:szCs w:val="24"/>
        </w:rPr>
        <w:t>3</w:t>
      </w:r>
      <w:r w:rsidR="00626F7B" w:rsidRPr="00626F7B">
        <w:rPr>
          <w:rFonts w:ascii="Times New Roman" w:hAnsi="Times New Roman" w:cs="Times New Roman"/>
          <w:sz w:val="24"/>
          <w:szCs w:val="24"/>
        </w:rPr>
        <w:t>.</w:t>
      </w:r>
    </w:p>
    <w:p w14:paraId="486200E7" w14:textId="58EAAB12" w:rsidR="00B95179" w:rsidRDefault="00B95179" w:rsidP="00B95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Naziv odjeljka iznad članka 5. mijenja se i glasi</w:t>
      </w:r>
      <w:r w:rsidR="00B50A15">
        <w:rPr>
          <w:rFonts w:ascii="Times New Roman" w:hAnsi="Times New Roman" w:cs="Times New Roman"/>
          <w:sz w:val="24"/>
          <w:szCs w:val="24"/>
        </w:rPr>
        <w:t>: „</w:t>
      </w:r>
      <w:r w:rsidR="00C32548">
        <w:rPr>
          <w:rFonts w:ascii="Times New Roman" w:hAnsi="Times New Roman" w:cs="Times New Roman"/>
          <w:sz w:val="24"/>
          <w:szCs w:val="24"/>
        </w:rPr>
        <w:t>I</w:t>
      </w:r>
      <w:r w:rsidR="00CE6BF8">
        <w:rPr>
          <w:rFonts w:ascii="Times New Roman" w:hAnsi="Times New Roman" w:cs="Times New Roman"/>
          <w:sz w:val="24"/>
          <w:szCs w:val="24"/>
        </w:rPr>
        <w:t>V</w:t>
      </w:r>
      <w:r w:rsidR="00C32548">
        <w:rPr>
          <w:rFonts w:ascii="Times New Roman" w:hAnsi="Times New Roman" w:cs="Times New Roman"/>
          <w:sz w:val="24"/>
          <w:szCs w:val="24"/>
        </w:rPr>
        <w:t xml:space="preserve">. </w:t>
      </w:r>
      <w:r w:rsidR="00B50A15">
        <w:rPr>
          <w:rFonts w:ascii="Times New Roman" w:hAnsi="Times New Roman" w:cs="Times New Roman"/>
          <w:sz w:val="24"/>
          <w:szCs w:val="24"/>
        </w:rPr>
        <w:t>POREZ NA NEKRETNINE“</w:t>
      </w:r>
    </w:p>
    <w:p w14:paraId="5EE9AC16" w14:textId="676C92DA" w:rsidR="00B50A15" w:rsidRPr="00B95179" w:rsidRDefault="00B50A15" w:rsidP="00B9517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</w:t>
      </w:r>
      <w:r w:rsidR="00CE6BF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5. mijenja se i glasi:</w:t>
      </w:r>
    </w:p>
    <w:p w14:paraId="44BF07DA" w14:textId="4B4AA404" w:rsidR="001F0351" w:rsidRDefault="00B50A15" w:rsidP="00CE6BF8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Porez na </w:t>
      </w:r>
      <w:r>
        <w:rPr>
          <w:rFonts w:ascii="Times New Roman" w:hAnsi="Times New Roman" w:cs="Times New Roman"/>
          <w:sz w:val="24"/>
          <w:szCs w:val="24"/>
        </w:rPr>
        <w:t>nekretnine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 na području Općine </w:t>
      </w:r>
      <w:r w:rsidR="001F0351">
        <w:rPr>
          <w:rFonts w:ascii="Times New Roman" w:hAnsi="Times New Roman" w:cs="Times New Roman"/>
          <w:sz w:val="24"/>
          <w:szCs w:val="24"/>
        </w:rPr>
        <w:t xml:space="preserve">Udbina 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plaća se u visini od </w:t>
      </w:r>
      <w:r>
        <w:rPr>
          <w:rFonts w:ascii="Times New Roman" w:hAnsi="Times New Roman" w:cs="Times New Roman"/>
          <w:sz w:val="24"/>
          <w:szCs w:val="24"/>
        </w:rPr>
        <w:t>2</w:t>
      </w:r>
      <w:r w:rsidR="001F0351">
        <w:rPr>
          <w:rFonts w:ascii="Times New Roman" w:hAnsi="Times New Roman" w:cs="Times New Roman"/>
          <w:sz w:val="24"/>
          <w:szCs w:val="24"/>
        </w:rPr>
        <w:t>,00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 eur /m</w:t>
      </w:r>
      <w:r w:rsidR="00C32548">
        <w:rPr>
          <w:rFonts w:ascii="Times New Roman" w:hAnsi="Times New Roman" w:cs="Times New Roman"/>
          <w:sz w:val="24"/>
          <w:szCs w:val="24"/>
        </w:rPr>
        <w:t>²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 korisne površine </w:t>
      </w:r>
      <w:r>
        <w:rPr>
          <w:rFonts w:ascii="Times New Roman" w:hAnsi="Times New Roman" w:cs="Times New Roman"/>
          <w:sz w:val="24"/>
          <w:szCs w:val="24"/>
        </w:rPr>
        <w:t>nekretnine</w:t>
      </w:r>
      <w:r w:rsidR="008E23A4">
        <w:rPr>
          <w:rFonts w:ascii="Times New Roman" w:hAnsi="Times New Roman" w:cs="Times New Roman"/>
          <w:sz w:val="24"/>
          <w:szCs w:val="24"/>
        </w:rPr>
        <w:t xml:space="preserve"> godišnje.</w:t>
      </w:r>
      <w:r w:rsidR="00626F7B" w:rsidRPr="001F035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6095FE" w14:textId="53BD7318" w:rsidR="001F0351" w:rsidRDefault="00CE6BF8" w:rsidP="00CE6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Članak </w:t>
      </w:r>
      <w:r w:rsidR="00B50A15">
        <w:rPr>
          <w:rFonts w:ascii="Times New Roman" w:hAnsi="Times New Roman" w:cs="Times New Roman"/>
          <w:sz w:val="24"/>
          <w:szCs w:val="24"/>
        </w:rPr>
        <w:t>4</w:t>
      </w:r>
      <w:r w:rsidR="001F0351" w:rsidRPr="001F0351">
        <w:rPr>
          <w:rFonts w:ascii="Times New Roman" w:hAnsi="Times New Roman" w:cs="Times New Roman"/>
          <w:sz w:val="24"/>
          <w:szCs w:val="24"/>
        </w:rPr>
        <w:t>.</w:t>
      </w:r>
    </w:p>
    <w:p w14:paraId="01A1448B" w14:textId="249AE057" w:rsidR="00B50A15" w:rsidRPr="001F0351" w:rsidRDefault="00B50A15" w:rsidP="00B50A15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6. mijenja se i glasi:</w:t>
      </w:r>
    </w:p>
    <w:p w14:paraId="79AD81B8" w14:textId="548CC211" w:rsidR="001F0351" w:rsidRDefault="00B50A15" w:rsidP="001F035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Poslove utvrđivanja, evidentiranja, nadzora, naplate i ovrhe radi naplate poreza na </w:t>
      </w:r>
      <w:r>
        <w:rPr>
          <w:rFonts w:ascii="Times New Roman" w:hAnsi="Times New Roman" w:cs="Times New Roman"/>
          <w:sz w:val="24"/>
          <w:szCs w:val="24"/>
        </w:rPr>
        <w:t>nekretnine</w:t>
      </w:r>
      <w:r w:rsidR="001F0351" w:rsidRPr="001F0351">
        <w:rPr>
          <w:rFonts w:ascii="Times New Roman" w:hAnsi="Times New Roman" w:cs="Times New Roman"/>
          <w:sz w:val="24"/>
          <w:szCs w:val="24"/>
        </w:rPr>
        <w:t xml:space="preserve"> obavlja Ministarstvo financija, Porezna uprava</w:t>
      </w:r>
      <w:r w:rsidR="001F035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“</w:t>
      </w:r>
    </w:p>
    <w:p w14:paraId="112E9606" w14:textId="77777777" w:rsidR="001A2394" w:rsidRDefault="001A2394" w:rsidP="00B50A1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6E3CE4" w14:textId="6A184EF8" w:rsidR="001A2394" w:rsidRPr="001A2394" w:rsidRDefault="00CE6BF8" w:rsidP="00CE6BF8">
      <w:pPr>
        <w:pStyle w:val="Odlomakpopis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1A2394" w:rsidRPr="001A2394">
        <w:rPr>
          <w:rFonts w:ascii="Times New Roman" w:hAnsi="Times New Roman" w:cs="Times New Roman"/>
          <w:sz w:val="24"/>
          <w:szCs w:val="24"/>
        </w:rPr>
        <w:t xml:space="preserve">Članak </w:t>
      </w:r>
      <w:r w:rsidR="00263A6F">
        <w:rPr>
          <w:rFonts w:ascii="Times New Roman" w:hAnsi="Times New Roman" w:cs="Times New Roman"/>
          <w:sz w:val="24"/>
          <w:szCs w:val="24"/>
        </w:rPr>
        <w:t>5</w:t>
      </w:r>
      <w:r w:rsidR="001A2394" w:rsidRPr="001A2394">
        <w:rPr>
          <w:rFonts w:ascii="Times New Roman" w:hAnsi="Times New Roman" w:cs="Times New Roman"/>
          <w:sz w:val="24"/>
          <w:szCs w:val="24"/>
        </w:rPr>
        <w:t>.</w:t>
      </w:r>
    </w:p>
    <w:p w14:paraId="40BC8998" w14:textId="30BCE94C" w:rsidR="001A2394" w:rsidRDefault="00B50A15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Ostale odredbe Odluke o porezima Općine Udbina („Županijski glasnik“ Ličko-senjske županije br.</w:t>
      </w:r>
      <w:r w:rsidR="00EF21C2">
        <w:rPr>
          <w:rFonts w:ascii="Times New Roman" w:hAnsi="Times New Roman" w:cs="Times New Roman"/>
          <w:sz w:val="24"/>
          <w:szCs w:val="24"/>
        </w:rPr>
        <w:t xml:space="preserve"> 34/23</w:t>
      </w:r>
      <w:r w:rsidR="00C32548">
        <w:rPr>
          <w:rFonts w:ascii="Times New Roman" w:hAnsi="Times New Roman" w:cs="Times New Roman"/>
          <w:sz w:val="24"/>
          <w:szCs w:val="24"/>
        </w:rPr>
        <w:t>) ostaju nepromijenjene.</w:t>
      </w:r>
    </w:p>
    <w:p w14:paraId="4BCE487C" w14:textId="77777777" w:rsidR="00570875" w:rsidRDefault="00570875" w:rsidP="001A23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E9F268E" w14:textId="21384FAF" w:rsidR="00570875" w:rsidRDefault="00570875" w:rsidP="00570875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>Članak 1</w:t>
      </w:r>
      <w:r w:rsidR="002B789B">
        <w:rPr>
          <w:rFonts w:ascii="Times New Roman" w:hAnsi="Times New Roman" w:cs="Times New Roman"/>
          <w:sz w:val="24"/>
          <w:szCs w:val="24"/>
        </w:rPr>
        <w:t>8</w:t>
      </w:r>
      <w:r w:rsidRPr="00570875">
        <w:rPr>
          <w:rFonts w:ascii="Times New Roman" w:hAnsi="Times New Roman" w:cs="Times New Roman"/>
          <w:sz w:val="24"/>
          <w:szCs w:val="24"/>
        </w:rPr>
        <w:t>.</w:t>
      </w:r>
    </w:p>
    <w:p w14:paraId="25DC3A62" w14:textId="4E9ED7D2" w:rsidR="00570875" w:rsidRDefault="00570875" w:rsidP="0057087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70875">
        <w:rPr>
          <w:rFonts w:ascii="Times New Roman" w:hAnsi="Times New Roman" w:cs="Times New Roman"/>
          <w:sz w:val="24"/>
          <w:szCs w:val="24"/>
        </w:rPr>
        <w:t xml:space="preserve">Ova Odluka </w:t>
      </w:r>
      <w:r w:rsidR="00C32548">
        <w:rPr>
          <w:rFonts w:ascii="Times New Roman" w:hAnsi="Times New Roman" w:cs="Times New Roman"/>
          <w:sz w:val="24"/>
          <w:szCs w:val="24"/>
        </w:rPr>
        <w:t>o izmjeni Odluke o porezima Općine Udbina stupa na snagu osmog dana od dana objave u „Županijskom glasniku“ Ličko-senjske županije</w:t>
      </w:r>
      <w:r w:rsidR="00CE6BF8">
        <w:rPr>
          <w:rFonts w:ascii="Times New Roman" w:hAnsi="Times New Roman" w:cs="Times New Roman"/>
          <w:sz w:val="24"/>
          <w:szCs w:val="24"/>
        </w:rPr>
        <w:t>.</w:t>
      </w:r>
    </w:p>
    <w:p w14:paraId="04155382" w14:textId="6AB3ED3A" w:rsidR="00C977B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784E54">
        <w:rPr>
          <w:rFonts w:ascii="Times New Roman" w:hAnsi="Times New Roman" w:cs="Times New Roman"/>
          <w:sz w:val="24"/>
          <w:szCs w:val="24"/>
        </w:rPr>
        <w:t>410-04/23-01/03</w:t>
      </w:r>
    </w:p>
    <w:p w14:paraId="7C4E1C4D" w14:textId="55BFA1FB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</w:t>
      </w:r>
      <w:r w:rsidR="00784E54">
        <w:rPr>
          <w:rFonts w:ascii="Times New Roman" w:hAnsi="Times New Roman" w:cs="Times New Roman"/>
          <w:sz w:val="24"/>
          <w:szCs w:val="24"/>
        </w:rPr>
        <w:t>2125-12</w:t>
      </w:r>
      <w:r w:rsidR="007B03B8">
        <w:rPr>
          <w:rFonts w:ascii="Times New Roman" w:hAnsi="Times New Roman" w:cs="Times New Roman"/>
          <w:sz w:val="24"/>
          <w:szCs w:val="24"/>
        </w:rPr>
        <w:t>-</w:t>
      </w:r>
    </w:p>
    <w:p w14:paraId="1E27C93B" w14:textId="2D6EDA8E" w:rsidR="00534312" w:rsidRDefault="0053431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Udbini,</w:t>
      </w:r>
      <w:r w:rsidR="00EF21C2">
        <w:rPr>
          <w:rFonts w:ascii="Times New Roman" w:hAnsi="Times New Roman" w:cs="Times New Roman"/>
          <w:sz w:val="24"/>
          <w:szCs w:val="24"/>
        </w:rPr>
        <w:t xml:space="preserve"> __________________.</w:t>
      </w:r>
    </w:p>
    <w:p w14:paraId="2E6A6508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AE10A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C3D61" w14:textId="77777777" w:rsidR="00EF21C2" w:rsidRDefault="00EF21C2" w:rsidP="005343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6CAF2B" w14:textId="29DD2290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OPĆINSKO VIJEĆE OPĆINE UDBINA</w:t>
      </w:r>
    </w:p>
    <w:p w14:paraId="665F77D0" w14:textId="77777777" w:rsidR="00C977B2" w:rsidRDefault="00C977B2" w:rsidP="00C977B2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14:paraId="211F5F32" w14:textId="7A8FE255" w:rsidR="00B523C7" w:rsidRPr="00534312" w:rsidRDefault="00534312" w:rsidP="00534312">
      <w:pPr>
        <w:ind w:left="432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>Predsjednik Općinskog vijeća</w:t>
      </w:r>
    </w:p>
    <w:p w14:paraId="56392A2C" w14:textId="3A800CE4" w:rsidR="00534312" w:rsidRPr="00534312" w:rsidRDefault="00534312" w:rsidP="00534312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34312">
        <w:rPr>
          <w:rFonts w:ascii="Times New Roman" w:hAnsi="Times New Roman" w:cs="Times New Roman"/>
          <w:sz w:val="24"/>
          <w:szCs w:val="24"/>
        </w:rPr>
        <w:t>Slobodan Bjelobaba</w:t>
      </w:r>
    </w:p>
    <w:p w14:paraId="136314F5" w14:textId="77777777" w:rsidR="00B523C7" w:rsidRPr="009E3B76" w:rsidRDefault="00B523C7" w:rsidP="009E3B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E713E6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2C1C6B59" w14:textId="77777777" w:rsidR="00EC2E5D" w:rsidRPr="001B1737" w:rsidRDefault="00EC2E5D" w:rsidP="00C977B2">
      <w:pPr>
        <w:rPr>
          <w:rFonts w:ascii="Times New Roman" w:hAnsi="Times New Roman" w:cs="Times New Roman"/>
          <w:sz w:val="24"/>
          <w:szCs w:val="24"/>
          <w:u w:val="single"/>
        </w:rPr>
      </w:pPr>
      <w:r w:rsidRPr="001B1737">
        <w:rPr>
          <w:rFonts w:ascii="Times New Roman" w:hAnsi="Times New Roman" w:cs="Times New Roman"/>
          <w:sz w:val="24"/>
          <w:szCs w:val="24"/>
          <w:u w:val="single"/>
        </w:rPr>
        <w:t xml:space="preserve">O B R A Z L O Ž  E NJ E </w:t>
      </w:r>
    </w:p>
    <w:p w14:paraId="444E92F9" w14:textId="77777777" w:rsidR="00EC2E5D" w:rsidRDefault="00EC2E5D" w:rsidP="00C977B2">
      <w:pPr>
        <w:rPr>
          <w:rFonts w:ascii="Times New Roman" w:hAnsi="Times New Roman" w:cs="Times New Roman"/>
          <w:sz w:val="24"/>
          <w:szCs w:val="24"/>
        </w:rPr>
      </w:pPr>
    </w:p>
    <w:p w14:paraId="6C5916B1" w14:textId="12AE064F" w:rsidR="00EC2E5D" w:rsidRDefault="00EC2E5D" w:rsidP="00EC2E5D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EC2E5D">
        <w:rPr>
          <w:rFonts w:ascii="Times New Roman" w:hAnsi="Times New Roman" w:cs="Times New Roman"/>
          <w:sz w:val="24"/>
          <w:szCs w:val="24"/>
        </w:rPr>
        <w:t>1. ZAKONSKA OSNOVA ZA DONOŠENJE ODLUKE - Zakon o lokalnim porezima („Narodne novine“, br. 115/16, 101/17, 114/22, 114/23 i 152/24)</w:t>
      </w:r>
      <w:r w:rsidR="001B1737">
        <w:rPr>
          <w:rFonts w:ascii="Times New Roman" w:hAnsi="Times New Roman" w:cs="Times New Roman"/>
          <w:sz w:val="24"/>
          <w:szCs w:val="24"/>
        </w:rPr>
        <w:t xml:space="preserve">, </w:t>
      </w:r>
      <w:r w:rsidRPr="00EC2E5D">
        <w:rPr>
          <w:rFonts w:ascii="Times New Roman" w:hAnsi="Times New Roman" w:cs="Times New Roman"/>
          <w:sz w:val="24"/>
          <w:szCs w:val="24"/>
        </w:rPr>
        <w:t xml:space="preserve"> Statut </w:t>
      </w:r>
      <w:r>
        <w:rPr>
          <w:rFonts w:ascii="Times New Roman" w:hAnsi="Times New Roman" w:cs="Times New Roman"/>
          <w:sz w:val="24"/>
          <w:szCs w:val="24"/>
        </w:rPr>
        <w:t>Općine Udbina</w:t>
      </w:r>
      <w:r w:rsidRPr="00EC2E5D">
        <w:rPr>
          <w:rFonts w:ascii="Times New Roman" w:hAnsi="Times New Roman" w:cs="Times New Roman"/>
          <w:sz w:val="24"/>
          <w:szCs w:val="24"/>
        </w:rPr>
        <w:t xml:space="preserve"> </w:t>
      </w:r>
      <w:r w:rsidRPr="00EC2E5D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Pr="00EC2E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„Županijski glasnik“ Ličko-senjske županije br.</w:t>
      </w:r>
      <w:r w:rsidR="001B1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</w:t>
      </w:r>
      <w:r w:rsidRPr="00EC2E5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3/21</w:t>
      </w:r>
      <w:r w:rsidR="001B17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, 32/24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) </w:t>
      </w:r>
    </w:p>
    <w:p w14:paraId="66081DE7" w14:textId="4CA70466" w:rsidR="001B1737" w:rsidRDefault="00EC2E5D" w:rsidP="00EC2E5D">
      <w:pPr>
        <w:jc w:val="both"/>
        <w:rPr>
          <w:rFonts w:ascii="Times New Roman" w:hAnsi="Times New Roman" w:cs="Times New Roman"/>
          <w:sz w:val="24"/>
          <w:szCs w:val="24"/>
        </w:rPr>
      </w:pPr>
      <w:r w:rsidRPr="00EC2E5D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Pr="00EC2E5D">
        <w:rPr>
          <w:rFonts w:ascii="Times New Roman" w:hAnsi="Times New Roman" w:cs="Times New Roman"/>
          <w:sz w:val="24"/>
          <w:szCs w:val="24"/>
        </w:rPr>
        <w:t xml:space="preserve">. OSNOVNA PITANJA KOJA TREBA UREDITI ODLUKOM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C2E5D">
        <w:rPr>
          <w:rFonts w:ascii="Times New Roman" w:hAnsi="Times New Roman" w:cs="Times New Roman"/>
          <w:sz w:val="24"/>
          <w:szCs w:val="24"/>
        </w:rPr>
        <w:t xml:space="preserve">Dana 01. siječnja 2025. stupio je na snagu Zakon o izmjenama i dopuni Zakona o lokalnim porezima („Narodne novine“, broj 152/2024) kojim je propisano da </w:t>
      </w:r>
      <w:r w:rsidR="00CE6BF8">
        <w:rPr>
          <w:rFonts w:ascii="Times New Roman" w:hAnsi="Times New Roman" w:cs="Times New Roman"/>
          <w:sz w:val="24"/>
          <w:szCs w:val="24"/>
        </w:rPr>
        <w:t xml:space="preserve">se </w:t>
      </w:r>
      <w:r w:rsidRPr="00EC2E5D">
        <w:rPr>
          <w:rFonts w:ascii="Times New Roman" w:hAnsi="Times New Roman" w:cs="Times New Roman"/>
          <w:sz w:val="24"/>
          <w:szCs w:val="24"/>
        </w:rPr>
        <w:t xml:space="preserve">porez na kuće za odmor koji su do sada jedinice lokalne samouprave mogle uvesti, zamjenjuje porezom na nekretnine koji su jedinice lokalne samouprave dužne uvesti. </w:t>
      </w:r>
    </w:p>
    <w:p w14:paraId="5D6A89C8" w14:textId="5F350DCE" w:rsidR="00EC2E5D" w:rsidRDefault="00EC2E5D" w:rsidP="00EC2E5D">
      <w:pPr>
        <w:jc w:val="both"/>
        <w:rPr>
          <w:rFonts w:ascii="Times New Roman" w:hAnsi="Times New Roman" w:cs="Times New Roman"/>
          <w:sz w:val="24"/>
          <w:szCs w:val="24"/>
        </w:rPr>
      </w:pPr>
      <w:r w:rsidRPr="00EC2E5D">
        <w:rPr>
          <w:rFonts w:ascii="Times New Roman" w:hAnsi="Times New Roman" w:cs="Times New Roman"/>
          <w:sz w:val="24"/>
          <w:szCs w:val="24"/>
        </w:rPr>
        <w:t xml:space="preserve">Zakonom o izmjenama i dopuni Zakona o lokalnim porezima propisano je da se porez na nekretnine plaća godišnje u rasponu od 0,60 do 8,00 eura/m2 korisne površine nekretnine, propisuje se obveza poreza na nekretnine u svim  JLS-ovima te je definirana raspodjela prihoda od poreza na nekretnine na način da 80% prihoda pripada JLS na čijem se području nekretnina nalazi i 20% JL(R)S. </w:t>
      </w:r>
    </w:p>
    <w:p w14:paraId="57552B7E" w14:textId="3E608C67" w:rsidR="00EC2E5D" w:rsidRDefault="00EC2E5D" w:rsidP="00EC2E5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Općinsko vijeće Općine Udbina</w:t>
      </w:r>
      <w:r w:rsidRPr="00EC2E5D">
        <w:rPr>
          <w:rFonts w:ascii="Times New Roman" w:hAnsi="Times New Roman" w:cs="Times New Roman"/>
          <w:sz w:val="24"/>
          <w:szCs w:val="24"/>
        </w:rPr>
        <w:t xml:space="preserve"> je na sjednici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C2E5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12.</w:t>
      </w:r>
      <w:r w:rsidRPr="00EC2E5D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3.</w:t>
      </w:r>
      <w:r w:rsidR="00CE6BF8">
        <w:rPr>
          <w:rFonts w:ascii="Times New Roman" w:hAnsi="Times New Roman" w:cs="Times New Roman"/>
          <w:sz w:val="24"/>
          <w:szCs w:val="24"/>
        </w:rPr>
        <w:t>g</w:t>
      </w:r>
      <w:r w:rsidRPr="00EC2E5D">
        <w:rPr>
          <w:rFonts w:ascii="Times New Roman" w:hAnsi="Times New Roman" w:cs="Times New Roman"/>
          <w:sz w:val="24"/>
          <w:szCs w:val="24"/>
        </w:rPr>
        <w:t xml:space="preserve">. godine donijelo Odluku o porezima </w:t>
      </w:r>
      <w:r>
        <w:rPr>
          <w:rFonts w:ascii="Times New Roman" w:hAnsi="Times New Roman" w:cs="Times New Roman"/>
          <w:sz w:val="24"/>
          <w:szCs w:val="24"/>
        </w:rPr>
        <w:t>Općine Udbina</w:t>
      </w:r>
      <w:r w:rsidRPr="00EC2E5D">
        <w:rPr>
          <w:rFonts w:ascii="Times New Roman" w:hAnsi="Times New Roman" w:cs="Times New Roman"/>
          <w:sz w:val="24"/>
          <w:szCs w:val="24"/>
        </w:rPr>
        <w:t xml:space="preserve"> („</w:t>
      </w:r>
      <w:r>
        <w:rPr>
          <w:rFonts w:ascii="Times New Roman" w:hAnsi="Times New Roman" w:cs="Times New Roman"/>
          <w:sz w:val="24"/>
          <w:szCs w:val="24"/>
        </w:rPr>
        <w:t>Županijski glasnik“ Ličko-senjske županije br.</w:t>
      </w:r>
      <w:r w:rsidRPr="00EC2E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34</w:t>
      </w:r>
      <w:r w:rsidRPr="00EC2E5D">
        <w:rPr>
          <w:rFonts w:ascii="Times New Roman" w:hAnsi="Times New Roman" w:cs="Times New Roman"/>
          <w:sz w:val="24"/>
          <w:szCs w:val="24"/>
        </w:rPr>
        <w:t xml:space="preserve">/23) kojom je </w:t>
      </w:r>
      <w:r>
        <w:rPr>
          <w:rFonts w:ascii="Times New Roman" w:hAnsi="Times New Roman" w:cs="Times New Roman"/>
          <w:sz w:val="24"/>
          <w:szCs w:val="24"/>
        </w:rPr>
        <w:t>Općina Udbina</w:t>
      </w:r>
      <w:r w:rsidRPr="00EC2E5D">
        <w:rPr>
          <w:rFonts w:ascii="Times New Roman" w:hAnsi="Times New Roman" w:cs="Times New Roman"/>
          <w:sz w:val="24"/>
          <w:szCs w:val="24"/>
        </w:rPr>
        <w:t xml:space="preserve"> uve</w:t>
      </w:r>
      <w:r>
        <w:rPr>
          <w:rFonts w:ascii="Times New Roman" w:hAnsi="Times New Roman" w:cs="Times New Roman"/>
          <w:sz w:val="24"/>
          <w:szCs w:val="24"/>
        </w:rPr>
        <w:t>la</w:t>
      </w:r>
      <w:r w:rsidRPr="00EC2E5D">
        <w:rPr>
          <w:rFonts w:ascii="Times New Roman" w:hAnsi="Times New Roman" w:cs="Times New Roman"/>
          <w:sz w:val="24"/>
          <w:szCs w:val="24"/>
        </w:rPr>
        <w:t xml:space="preserve"> porez na potrošnju, porez na kuće za odmor i porez na korištenje javnih površina. </w:t>
      </w:r>
    </w:p>
    <w:p w14:paraId="78E06756" w14:textId="125302F8" w:rsidR="00EC2E5D" w:rsidRDefault="00EC2E5D" w:rsidP="00EC2E5D">
      <w:pPr>
        <w:jc w:val="both"/>
        <w:rPr>
          <w:rFonts w:ascii="Times New Roman" w:hAnsi="Times New Roman" w:cs="Times New Roman"/>
          <w:sz w:val="24"/>
          <w:szCs w:val="24"/>
        </w:rPr>
      </w:pPr>
      <w:r w:rsidRPr="00EC2E5D">
        <w:rPr>
          <w:rFonts w:ascii="Times New Roman" w:hAnsi="Times New Roman" w:cs="Times New Roman"/>
          <w:sz w:val="24"/>
          <w:szCs w:val="24"/>
        </w:rPr>
        <w:t xml:space="preserve">Predloženom izmjenom usklađuje se Odluka o lokalnim porezima </w:t>
      </w:r>
      <w:r>
        <w:rPr>
          <w:rFonts w:ascii="Times New Roman" w:hAnsi="Times New Roman" w:cs="Times New Roman"/>
          <w:sz w:val="24"/>
          <w:szCs w:val="24"/>
        </w:rPr>
        <w:t xml:space="preserve">Općine Udbina </w:t>
      </w:r>
      <w:r w:rsidRPr="00EC2E5D">
        <w:rPr>
          <w:rFonts w:ascii="Times New Roman" w:hAnsi="Times New Roman" w:cs="Times New Roman"/>
          <w:sz w:val="24"/>
          <w:szCs w:val="24"/>
        </w:rPr>
        <w:t xml:space="preserve"> s odredbama Zakona o izmjenama i dopuni Zakona o lokalnim porezima (Narodne novine, br. 152/24) koji je stupio na snagu s 1. siječnjem 2025. godine</w:t>
      </w:r>
      <w:r w:rsidR="001B1737">
        <w:rPr>
          <w:rFonts w:ascii="Times New Roman" w:hAnsi="Times New Roman" w:cs="Times New Roman"/>
          <w:sz w:val="24"/>
          <w:szCs w:val="24"/>
        </w:rPr>
        <w:t>.</w:t>
      </w:r>
    </w:p>
    <w:p w14:paraId="38ACD181" w14:textId="18F732F9" w:rsidR="00EC2E5D" w:rsidRDefault="00EC2E5D" w:rsidP="00EC2E5D">
      <w:pPr>
        <w:jc w:val="both"/>
        <w:rPr>
          <w:rFonts w:ascii="Times New Roman" w:hAnsi="Times New Roman" w:cs="Times New Roman"/>
          <w:sz w:val="24"/>
          <w:szCs w:val="24"/>
        </w:rPr>
      </w:pPr>
      <w:r w:rsidRPr="00EC2E5D">
        <w:rPr>
          <w:rFonts w:ascii="Times New Roman" w:hAnsi="Times New Roman" w:cs="Times New Roman"/>
          <w:sz w:val="24"/>
          <w:szCs w:val="24"/>
        </w:rPr>
        <w:t xml:space="preserve">Predloženom izmjenom Odluke </w:t>
      </w:r>
      <w:r w:rsidR="001B1737">
        <w:rPr>
          <w:rFonts w:ascii="Times New Roman" w:hAnsi="Times New Roman" w:cs="Times New Roman"/>
          <w:sz w:val="24"/>
          <w:szCs w:val="24"/>
        </w:rPr>
        <w:t xml:space="preserve">propisuje se visina poreza na nekretnine u iznosu od </w:t>
      </w:r>
      <w:r w:rsidRPr="00EC2E5D">
        <w:rPr>
          <w:rFonts w:ascii="Times New Roman" w:hAnsi="Times New Roman" w:cs="Times New Roman"/>
          <w:sz w:val="24"/>
          <w:szCs w:val="24"/>
        </w:rPr>
        <w:t xml:space="preserve"> </w:t>
      </w:r>
      <w:r w:rsidR="001B1737">
        <w:rPr>
          <w:rFonts w:ascii="Times New Roman" w:hAnsi="Times New Roman" w:cs="Times New Roman"/>
          <w:sz w:val="24"/>
          <w:szCs w:val="24"/>
        </w:rPr>
        <w:t>2,00</w:t>
      </w:r>
      <w:r w:rsidRPr="00EC2E5D">
        <w:rPr>
          <w:rFonts w:ascii="Times New Roman" w:hAnsi="Times New Roman" w:cs="Times New Roman"/>
          <w:sz w:val="24"/>
          <w:szCs w:val="24"/>
        </w:rPr>
        <w:t xml:space="preserve"> eura/m2 korisne površine </w:t>
      </w:r>
      <w:r w:rsidR="001B1737">
        <w:rPr>
          <w:rFonts w:ascii="Times New Roman" w:hAnsi="Times New Roman" w:cs="Times New Roman"/>
          <w:sz w:val="24"/>
          <w:szCs w:val="24"/>
        </w:rPr>
        <w:t>nekretnine</w:t>
      </w:r>
      <w:r w:rsidRPr="00EC2E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0954513" w14:textId="508BEC67" w:rsidR="00EC2E5D" w:rsidRDefault="00EC2E5D" w:rsidP="00EC2E5D">
      <w:pPr>
        <w:jc w:val="both"/>
        <w:rPr>
          <w:rFonts w:ascii="Times New Roman" w:hAnsi="Times New Roman" w:cs="Times New Roman"/>
          <w:sz w:val="24"/>
          <w:szCs w:val="24"/>
        </w:rPr>
      </w:pPr>
      <w:r w:rsidRPr="00EC2E5D">
        <w:rPr>
          <w:rFonts w:ascii="Times New Roman" w:hAnsi="Times New Roman" w:cs="Times New Roman"/>
          <w:sz w:val="24"/>
          <w:szCs w:val="24"/>
        </w:rPr>
        <w:t>Sukladno</w:t>
      </w:r>
      <w:r w:rsidR="001B1737">
        <w:rPr>
          <w:rFonts w:ascii="Times New Roman" w:hAnsi="Times New Roman" w:cs="Times New Roman"/>
          <w:sz w:val="24"/>
          <w:szCs w:val="24"/>
        </w:rPr>
        <w:t xml:space="preserve"> Zakonu</w:t>
      </w:r>
      <w:r w:rsidRPr="00EC2E5D">
        <w:rPr>
          <w:rFonts w:ascii="Times New Roman" w:hAnsi="Times New Roman" w:cs="Times New Roman"/>
          <w:sz w:val="24"/>
          <w:szCs w:val="24"/>
        </w:rPr>
        <w:t xml:space="preserve">, važeću Odluku o lokalnim porezima, jedinice lokalne samouprave dužne su uskladiti s izmjenama i dopuni Zakona o lokalnim porezima te je dostaviti Poreznoj upravi u roku od osam dana od dana donošenja, a najkasnije do 28. veljače 2025. za primjenu u 2025. godini. Slijedom navedenog, predlaže se donošenje Odluke o izmjeni Odluke o lokalnim porezima </w:t>
      </w:r>
      <w:r>
        <w:rPr>
          <w:rFonts w:ascii="Times New Roman" w:hAnsi="Times New Roman" w:cs="Times New Roman"/>
          <w:sz w:val="24"/>
          <w:szCs w:val="24"/>
        </w:rPr>
        <w:t>Općine Udbina</w:t>
      </w:r>
      <w:r w:rsidRPr="00EC2E5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109B6CB" w14:textId="77777777" w:rsidR="00EC2E5D" w:rsidRDefault="00EC2E5D" w:rsidP="00EC2E5D">
      <w:pPr>
        <w:jc w:val="both"/>
        <w:rPr>
          <w:rFonts w:ascii="Times New Roman" w:hAnsi="Times New Roman" w:cs="Times New Roman"/>
          <w:sz w:val="24"/>
          <w:szCs w:val="24"/>
        </w:rPr>
      </w:pPr>
      <w:r w:rsidRPr="00EC2E5D">
        <w:rPr>
          <w:rFonts w:ascii="Times New Roman" w:hAnsi="Times New Roman" w:cs="Times New Roman"/>
          <w:sz w:val="24"/>
          <w:szCs w:val="24"/>
        </w:rPr>
        <w:t xml:space="preserve">3. FINANCIJSKA SREDSTVA POTREBNA ZA PROVOĐENJE ODLUKE Za provedbu ove Odluke nije potrebno osigurati financijska sredstva u Proračunu. </w:t>
      </w:r>
    </w:p>
    <w:p w14:paraId="0BEF04FA" w14:textId="77777777" w:rsidR="00EC2E5D" w:rsidRDefault="00EC2E5D" w:rsidP="00C977B2">
      <w:pPr>
        <w:rPr>
          <w:rFonts w:ascii="Times New Roman" w:hAnsi="Times New Roman" w:cs="Times New Roman"/>
          <w:sz w:val="24"/>
          <w:szCs w:val="24"/>
        </w:rPr>
      </w:pPr>
    </w:p>
    <w:p w14:paraId="41FFFAB1" w14:textId="77777777" w:rsidR="00EC2E5D" w:rsidRDefault="00EC2E5D" w:rsidP="00C977B2">
      <w:pPr>
        <w:rPr>
          <w:rFonts w:ascii="Times New Roman" w:hAnsi="Times New Roman" w:cs="Times New Roman"/>
          <w:sz w:val="24"/>
          <w:szCs w:val="24"/>
        </w:rPr>
      </w:pPr>
    </w:p>
    <w:p w14:paraId="09BE0A71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4529B979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30DD9598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p w14:paraId="5DF62CBF" w14:textId="77777777" w:rsidR="00B523C7" w:rsidRDefault="00B523C7" w:rsidP="00C977B2">
      <w:pPr>
        <w:rPr>
          <w:rFonts w:ascii="Times New Roman" w:hAnsi="Times New Roman" w:cs="Times New Roman"/>
          <w:sz w:val="24"/>
          <w:szCs w:val="24"/>
        </w:rPr>
      </w:pPr>
    </w:p>
    <w:sectPr w:rsidR="00B523C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702"/>
    <w:multiLevelType w:val="hybridMultilevel"/>
    <w:tmpl w:val="2870C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30C11"/>
    <w:multiLevelType w:val="hybridMultilevel"/>
    <w:tmpl w:val="C4A6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82104"/>
    <w:multiLevelType w:val="hybridMultilevel"/>
    <w:tmpl w:val="A330D8E4"/>
    <w:lvl w:ilvl="0" w:tplc="827EA5A8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 w15:restartNumberingAfterBreak="0">
    <w:nsid w:val="3B515046"/>
    <w:multiLevelType w:val="hybridMultilevel"/>
    <w:tmpl w:val="40184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B4101"/>
    <w:multiLevelType w:val="hybridMultilevel"/>
    <w:tmpl w:val="880CC2AA"/>
    <w:lvl w:ilvl="0" w:tplc="7812BC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815EEF"/>
    <w:multiLevelType w:val="hybridMultilevel"/>
    <w:tmpl w:val="61740636"/>
    <w:lvl w:ilvl="0" w:tplc="D6BA409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D6BA409C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F402A"/>
    <w:multiLevelType w:val="hybridMultilevel"/>
    <w:tmpl w:val="1B8A076E"/>
    <w:lvl w:ilvl="0" w:tplc="8B7EEAEC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540C24C0"/>
    <w:multiLevelType w:val="hybridMultilevel"/>
    <w:tmpl w:val="4FF499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94CCC"/>
    <w:multiLevelType w:val="hybridMultilevel"/>
    <w:tmpl w:val="35B4A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8753760">
    <w:abstractNumId w:val="4"/>
  </w:num>
  <w:num w:numId="2" w16cid:durableId="955143101">
    <w:abstractNumId w:val="2"/>
  </w:num>
  <w:num w:numId="3" w16cid:durableId="1677267734">
    <w:abstractNumId w:val="8"/>
  </w:num>
  <w:num w:numId="4" w16cid:durableId="1613633319">
    <w:abstractNumId w:val="0"/>
  </w:num>
  <w:num w:numId="5" w16cid:durableId="1576470686">
    <w:abstractNumId w:val="3"/>
  </w:num>
  <w:num w:numId="6" w16cid:durableId="532963384">
    <w:abstractNumId w:val="1"/>
  </w:num>
  <w:num w:numId="7" w16cid:durableId="1121343382">
    <w:abstractNumId w:val="5"/>
  </w:num>
  <w:num w:numId="8" w16cid:durableId="293608054">
    <w:abstractNumId w:val="7"/>
  </w:num>
  <w:num w:numId="9" w16cid:durableId="52509553">
    <w:abstractNumId w:val="9"/>
  </w:num>
  <w:num w:numId="10" w16cid:durableId="93162095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580"/>
    <w:rsid w:val="000D2425"/>
    <w:rsid w:val="001A2394"/>
    <w:rsid w:val="001B1737"/>
    <w:rsid w:val="001F0351"/>
    <w:rsid w:val="00263A6F"/>
    <w:rsid w:val="00266A2D"/>
    <w:rsid w:val="002B789B"/>
    <w:rsid w:val="002D3783"/>
    <w:rsid w:val="002F48C4"/>
    <w:rsid w:val="0030242C"/>
    <w:rsid w:val="00393F2D"/>
    <w:rsid w:val="00402580"/>
    <w:rsid w:val="00437D09"/>
    <w:rsid w:val="004633A7"/>
    <w:rsid w:val="004E3E32"/>
    <w:rsid w:val="004E437E"/>
    <w:rsid w:val="00527C78"/>
    <w:rsid w:val="00534312"/>
    <w:rsid w:val="00570875"/>
    <w:rsid w:val="00590B93"/>
    <w:rsid w:val="005F5EEE"/>
    <w:rsid w:val="00626F7B"/>
    <w:rsid w:val="007021D8"/>
    <w:rsid w:val="00711DB4"/>
    <w:rsid w:val="0072795B"/>
    <w:rsid w:val="007347D1"/>
    <w:rsid w:val="0077356B"/>
    <w:rsid w:val="00784E54"/>
    <w:rsid w:val="007B03B8"/>
    <w:rsid w:val="007B68B1"/>
    <w:rsid w:val="00803BCD"/>
    <w:rsid w:val="008111E5"/>
    <w:rsid w:val="00845C7E"/>
    <w:rsid w:val="00880A3E"/>
    <w:rsid w:val="00896958"/>
    <w:rsid w:val="008A7B92"/>
    <w:rsid w:val="008E23A4"/>
    <w:rsid w:val="008F5586"/>
    <w:rsid w:val="00976564"/>
    <w:rsid w:val="009A380C"/>
    <w:rsid w:val="009D05D7"/>
    <w:rsid w:val="009E3B76"/>
    <w:rsid w:val="00A03261"/>
    <w:rsid w:val="00A11195"/>
    <w:rsid w:val="00A4767D"/>
    <w:rsid w:val="00B13C00"/>
    <w:rsid w:val="00B50A15"/>
    <w:rsid w:val="00B523C7"/>
    <w:rsid w:val="00B5410A"/>
    <w:rsid w:val="00B653B5"/>
    <w:rsid w:val="00B72946"/>
    <w:rsid w:val="00B95179"/>
    <w:rsid w:val="00BA40E2"/>
    <w:rsid w:val="00C32548"/>
    <w:rsid w:val="00C977B2"/>
    <w:rsid w:val="00CC07CE"/>
    <w:rsid w:val="00CE0367"/>
    <w:rsid w:val="00CE6BF8"/>
    <w:rsid w:val="00D52157"/>
    <w:rsid w:val="00DE5DD1"/>
    <w:rsid w:val="00E6036D"/>
    <w:rsid w:val="00EC2E5D"/>
    <w:rsid w:val="00EF21C2"/>
    <w:rsid w:val="00F04C02"/>
    <w:rsid w:val="00F27202"/>
    <w:rsid w:val="00F35969"/>
    <w:rsid w:val="00F445BF"/>
    <w:rsid w:val="00F566CE"/>
    <w:rsid w:val="00F84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9C260"/>
  <w15:chartTrackingRefBased/>
  <w15:docId w15:val="{377A7513-1E20-41A8-8ECC-EBE403EAC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580"/>
    <w:rPr>
      <w:kern w:val="0"/>
      <w:lang w:val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02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F5DB0-B754-4C40-BA8F-F662F3E30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</dc:creator>
  <cp:keywords/>
  <dc:description/>
  <cp:lastModifiedBy>vesna</cp:lastModifiedBy>
  <cp:revision>3</cp:revision>
  <cp:lastPrinted>2025-01-23T06:17:00Z</cp:lastPrinted>
  <dcterms:created xsi:type="dcterms:W3CDTF">2025-01-23T12:18:00Z</dcterms:created>
  <dcterms:modified xsi:type="dcterms:W3CDTF">2025-01-23T12:19:00Z</dcterms:modified>
</cp:coreProperties>
</file>